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6425" w14:textId="77777777" w:rsidR="00272BC7" w:rsidRDefault="00603E42" w:rsidP="00D234AE">
      <w:r w:rsidRPr="00D70D14">
        <w:rPr>
          <w:rFonts w:ascii="Calibri" w:eastAsia="Times New Roman" w:hAnsi="Calibri" w:cs="Times New Roman"/>
          <w:noProof/>
          <w:color w:val="000000"/>
          <w:lang w:val="en-US"/>
        </w:rPr>
        <w:drawing>
          <wp:anchor distT="0" distB="0" distL="114300" distR="114300" simplePos="0" relativeHeight="251659264" behindDoc="1" locked="0" layoutInCell="1" allowOverlap="1" wp14:anchorId="6E82B991" wp14:editId="2815E970">
            <wp:simplePos x="0" y="0"/>
            <wp:positionH relativeFrom="column">
              <wp:posOffset>-180975</wp:posOffset>
            </wp:positionH>
            <wp:positionV relativeFrom="paragraph">
              <wp:posOffset>9525</wp:posOffset>
            </wp:positionV>
            <wp:extent cx="1325880" cy="1069848"/>
            <wp:effectExtent l="0" t="0" r="762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290F9" w14:textId="6CAA805D" w:rsidR="00272BC7" w:rsidRDefault="00812F54" w:rsidP="008E4823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BYLAW </w:t>
      </w:r>
      <w:r w:rsidR="007B637F">
        <w:rPr>
          <w:b/>
          <w:sz w:val="28"/>
          <w:szCs w:val="28"/>
          <w:u w:val="single"/>
        </w:rPr>
        <w:t>463</w:t>
      </w:r>
      <w:r w:rsidR="00A11C7D">
        <w:rPr>
          <w:b/>
          <w:sz w:val="28"/>
          <w:szCs w:val="28"/>
          <w:u w:val="single"/>
        </w:rPr>
        <w:t>-20</w:t>
      </w:r>
      <w:r w:rsidR="00806C31">
        <w:rPr>
          <w:b/>
          <w:sz w:val="28"/>
          <w:szCs w:val="28"/>
          <w:u w:val="single"/>
        </w:rPr>
        <w:t>2</w:t>
      </w:r>
      <w:r w:rsidR="00D8615A">
        <w:rPr>
          <w:b/>
          <w:sz w:val="28"/>
          <w:szCs w:val="28"/>
          <w:u w:val="single"/>
        </w:rPr>
        <w:t>6</w:t>
      </w:r>
    </w:p>
    <w:p w14:paraId="13005669" w14:textId="77777777" w:rsidR="00272BC7" w:rsidRDefault="00954C22" w:rsidP="008E48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ROAD CLOSURE</w:t>
      </w:r>
      <w:r w:rsidR="007F32B6">
        <w:rPr>
          <w:b/>
          <w:sz w:val="28"/>
          <w:szCs w:val="28"/>
        </w:rPr>
        <w:t xml:space="preserve"> BYLAW</w:t>
      </w:r>
    </w:p>
    <w:p w14:paraId="0EFFA53B" w14:textId="77777777" w:rsidR="00272BC7" w:rsidRDefault="00272BC7" w:rsidP="00D234AE">
      <w:pPr>
        <w:jc w:val="center"/>
        <w:rPr>
          <w:b/>
          <w:sz w:val="28"/>
          <w:szCs w:val="28"/>
        </w:rPr>
      </w:pPr>
    </w:p>
    <w:p w14:paraId="00728CEC" w14:textId="3B5D706A" w:rsidR="00A11C7D" w:rsidRDefault="00A11C7D" w:rsidP="00D234AE">
      <w:pPr>
        <w:ind w:left="0"/>
      </w:pPr>
      <w:r w:rsidRPr="00E77740">
        <w:rPr>
          <w:b/>
        </w:rPr>
        <w:t>PURPOSE:</w:t>
      </w:r>
      <w:r w:rsidR="000E2702">
        <w:rPr>
          <w:b/>
        </w:rPr>
        <w:t xml:space="preserve">  </w:t>
      </w:r>
      <w:r w:rsidR="007F32B6">
        <w:t>A Bylaw of Saddle Hills County, in the Province of Alberta</w:t>
      </w:r>
      <w:r w:rsidR="00AC309A">
        <w:t xml:space="preserve">, for the purpose of closing </w:t>
      </w:r>
      <w:r w:rsidR="0044737E">
        <w:t xml:space="preserve">to </w:t>
      </w:r>
      <w:r w:rsidR="00A4425E">
        <w:t xml:space="preserve">public travel and </w:t>
      </w:r>
      <w:r w:rsidR="00F73BE3">
        <w:t xml:space="preserve">leasing the </w:t>
      </w:r>
      <w:r w:rsidR="00A4425E">
        <w:t xml:space="preserve">road in accordance with Section 22 of the </w:t>
      </w:r>
      <w:r w:rsidR="00A4425E">
        <w:rPr>
          <w:i/>
        </w:rPr>
        <w:t xml:space="preserve">Municipal Government Act, </w:t>
      </w:r>
      <w:r w:rsidR="00A4425E">
        <w:t>Chapter M-26, Revised Statutes of Alberta 2000, as amended</w:t>
      </w:r>
      <w:r w:rsidR="00AC309A">
        <w:t>.</w:t>
      </w:r>
    </w:p>
    <w:p w14:paraId="4594EDF6" w14:textId="77777777" w:rsidR="00954C22" w:rsidRDefault="00A11C7D" w:rsidP="00D234AE">
      <w:pPr>
        <w:ind w:left="0"/>
      </w:pPr>
      <w:r w:rsidRPr="00E77740">
        <w:rPr>
          <w:b/>
        </w:rPr>
        <w:t>WHEREAS</w:t>
      </w:r>
      <w:r w:rsidR="005F19C6">
        <w:t xml:space="preserve"> </w:t>
      </w:r>
      <w:r w:rsidR="00A4425E">
        <w:t xml:space="preserve">the lands hereafter described are no longer required for public travel; </w:t>
      </w:r>
    </w:p>
    <w:p w14:paraId="7D79C0FE" w14:textId="77777777" w:rsidR="00E74C7F" w:rsidRDefault="005F19C6" w:rsidP="00D234AE">
      <w:pPr>
        <w:ind w:left="0"/>
      </w:pPr>
      <w:r>
        <w:rPr>
          <w:b/>
        </w:rPr>
        <w:t>WHEREAS</w:t>
      </w:r>
      <w:r w:rsidR="00AC309A">
        <w:rPr>
          <w:b/>
        </w:rPr>
        <w:t xml:space="preserve"> </w:t>
      </w:r>
      <w:r w:rsidR="00A4425E">
        <w:t>application has been made to Council to have the road closed</w:t>
      </w:r>
      <w:r w:rsidR="00AC309A">
        <w:t>;</w:t>
      </w:r>
    </w:p>
    <w:p w14:paraId="42EDD8A5" w14:textId="09C7E8B0" w:rsidR="00A4425E" w:rsidRDefault="00A4425E" w:rsidP="00D234AE">
      <w:pPr>
        <w:ind w:left="0"/>
      </w:pPr>
      <w:r>
        <w:rPr>
          <w:b/>
        </w:rPr>
        <w:t xml:space="preserve">WHEREAS </w:t>
      </w:r>
      <w:r>
        <w:t xml:space="preserve">the Council of Saddle Hills County deems it expedient to provide for a bylaw for the purpose of closing to public travel certain roads, or portions thereof, situated in the said municipality, and </w:t>
      </w:r>
      <w:r w:rsidR="002F6FA9">
        <w:t>leasing</w:t>
      </w:r>
      <w:r w:rsidR="00806C31">
        <w:t xml:space="preserve"> </w:t>
      </w:r>
      <w:r w:rsidR="001F7E1A">
        <w:t xml:space="preserve">the </w:t>
      </w:r>
      <w:r>
        <w:t xml:space="preserve">same; </w:t>
      </w:r>
    </w:p>
    <w:p w14:paraId="399CFBE5" w14:textId="77777777" w:rsidR="00A4425E" w:rsidRDefault="00A4425E" w:rsidP="00D234AE">
      <w:pPr>
        <w:ind w:left="0"/>
      </w:pPr>
      <w:r>
        <w:rPr>
          <w:b/>
        </w:rPr>
        <w:t xml:space="preserve">WHEREAS </w:t>
      </w:r>
      <w:r>
        <w:t xml:space="preserve">notice of the intention of Council to pass a bylaw has been given in accordance with Section 606 of the </w:t>
      </w:r>
      <w:r w:rsidRPr="00281FC6">
        <w:rPr>
          <w:i/>
          <w:iCs/>
        </w:rPr>
        <w:t>Municipal Government Act</w:t>
      </w:r>
      <w:r>
        <w:t>; and</w:t>
      </w:r>
    </w:p>
    <w:p w14:paraId="567864BE" w14:textId="0B6EEB8E" w:rsidR="00A4425E" w:rsidRPr="00A4425E" w:rsidRDefault="00A4425E" w:rsidP="00D234AE">
      <w:pPr>
        <w:ind w:left="0"/>
      </w:pPr>
      <w:r>
        <w:rPr>
          <w:b/>
        </w:rPr>
        <w:t xml:space="preserve">WHEREAS </w:t>
      </w:r>
      <w:r>
        <w:t>Council h</w:t>
      </w:r>
      <w:r w:rsidR="001F7E1A">
        <w:t>e</w:t>
      </w:r>
      <w:r>
        <w:t>ld a public hearing for an opportunity to be heard by any person claiming to be prejudicially affected by the bylaw;</w:t>
      </w:r>
    </w:p>
    <w:p w14:paraId="63BDC415" w14:textId="62CE39DC" w:rsidR="00A11C7D" w:rsidRDefault="00A11C7D" w:rsidP="00D234AE">
      <w:pPr>
        <w:ind w:left="0"/>
      </w:pPr>
      <w:r w:rsidRPr="00E77740">
        <w:rPr>
          <w:b/>
        </w:rPr>
        <w:t>NOW THEREFORE</w:t>
      </w:r>
      <w:r w:rsidR="00AC309A">
        <w:t>, the Council for Saddle Hills County</w:t>
      </w:r>
      <w:r w:rsidR="00A4425E">
        <w:t xml:space="preserve"> in the Province of Alberta does hereby close to public travel for the purpose of </w:t>
      </w:r>
      <w:r w:rsidR="002F6FA9">
        <w:t xml:space="preserve">leasing </w:t>
      </w:r>
      <w:r w:rsidR="00A4425E">
        <w:t xml:space="preserve">the following described </w:t>
      </w:r>
      <w:r w:rsidR="002F6FA9">
        <w:t xml:space="preserve">government </w:t>
      </w:r>
      <w:r w:rsidR="00A4425E">
        <w:t>road</w:t>
      </w:r>
      <w:r w:rsidR="002F6FA9">
        <w:t xml:space="preserve"> allowance</w:t>
      </w:r>
      <w:r w:rsidR="00A4425E">
        <w:t>, subject to rights of access granted by other legislation</w:t>
      </w:r>
      <w:r w:rsidR="00806C31">
        <w:t>, namely</w:t>
      </w:r>
      <w:r w:rsidR="005F19C6">
        <w:t>:</w:t>
      </w:r>
    </w:p>
    <w:p w14:paraId="1AD29053" w14:textId="4E93DE26" w:rsidR="00000F3B" w:rsidRDefault="00806C31" w:rsidP="002C1385">
      <w:pPr>
        <w:ind w:left="567" w:right="1563" w:hanging="927"/>
      </w:pPr>
      <w:r>
        <w:tab/>
        <w:t xml:space="preserve">All that portion of </w:t>
      </w:r>
      <w:r w:rsidR="00D8615A">
        <w:t xml:space="preserve">Government Road Allowance adjacent to the South boundary of </w:t>
      </w:r>
      <w:r w:rsidR="00000F3B">
        <w:t xml:space="preserve">the </w:t>
      </w:r>
      <w:proofErr w:type="gramStart"/>
      <w:r w:rsidR="00000F3B">
        <w:t>South</w:t>
      </w:r>
      <w:r w:rsidR="00281FC6">
        <w:t xml:space="preserve"> </w:t>
      </w:r>
      <w:r w:rsidR="002C1385">
        <w:t>East</w:t>
      </w:r>
      <w:proofErr w:type="gramEnd"/>
      <w:r w:rsidR="002C1385">
        <w:t xml:space="preserve"> </w:t>
      </w:r>
      <w:r w:rsidR="00000F3B">
        <w:t>Quarter Section Thirteen (13); Township Seventy Six (76); Range Five (5) West of the Sixth Meridian</w:t>
      </w:r>
      <w:r w:rsidR="002C1385">
        <w:t>.</w:t>
      </w:r>
    </w:p>
    <w:p w14:paraId="24189946" w14:textId="77777777" w:rsidR="00000F3B" w:rsidRDefault="00000F3B" w:rsidP="00000F3B">
      <w:pPr>
        <w:ind w:left="0"/>
      </w:pPr>
    </w:p>
    <w:p w14:paraId="79160AC0" w14:textId="1AF780E5" w:rsidR="00395269" w:rsidRDefault="005837AE" w:rsidP="00000F3B">
      <w:pPr>
        <w:ind w:left="0"/>
      </w:pPr>
      <w:r>
        <w:t xml:space="preserve">This </w:t>
      </w:r>
      <w:r w:rsidR="00A4425E">
        <w:t>Bylaw shall come into effect upon the date of the final passage thereof</w:t>
      </w:r>
      <w:r>
        <w:t>.</w:t>
      </w:r>
    </w:p>
    <w:p w14:paraId="5DA754FF" w14:textId="77777777" w:rsidR="005A3D36" w:rsidRDefault="005A3D36" w:rsidP="007F32B6">
      <w:pPr>
        <w:spacing w:after="0" w:line="240" w:lineRule="auto"/>
        <w:ind w:left="0" w:firstLine="0"/>
      </w:pPr>
    </w:p>
    <w:p w14:paraId="07B8858A" w14:textId="77777777" w:rsidR="00281FC6" w:rsidRDefault="00281FC6" w:rsidP="007F32B6">
      <w:pPr>
        <w:spacing w:after="0" w:line="240" w:lineRule="auto"/>
        <w:ind w:left="0" w:firstLine="0"/>
      </w:pPr>
    </w:p>
    <w:p w14:paraId="71AD25F8" w14:textId="77777777" w:rsidR="00281FC6" w:rsidRDefault="00281FC6" w:rsidP="007F32B6">
      <w:pPr>
        <w:spacing w:after="0" w:line="240" w:lineRule="auto"/>
        <w:ind w:left="0" w:firstLine="0"/>
      </w:pPr>
    </w:p>
    <w:p w14:paraId="1B63CBE1" w14:textId="77777777" w:rsidR="00281FC6" w:rsidRDefault="00281FC6" w:rsidP="007F32B6">
      <w:pPr>
        <w:spacing w:after="0" w:line="240" w:lineRule="auto"/>
        <w:ind w:left="0" w:firstLine="0"/>
      </w:pPr>
    </w:p>
    <w:p w14:paraId="39E982A4" w14:textId="77777777" w:rsidR="00281FC6" w:rsidRDefault="00281FC6" w:rsidP="007F32B6">
      <w:pPr>
        <w:spacing w:after="0" w:line="240" w:lineRule="auto"/>
        <w:ind w:left="0" w:firstLine="0"/>
      </w:pPr>
    </w:p>
    <w:p w14:paraId="75AE5ED2" w14:textId="77777777" w:rsidR="00646CF5" w:rsidRDefault="00646CF5" w:rsidP="007F32B6">
      <w:pPr>
        <w:spacing w:after="0" w:line="240" w:lineRule="auto"/>
        <w:ind w:left="0" w:firstLine="0"/>
      </w:pPr>
    </w:p>
    <w:p w14:paraId="02C61E3C" w14:textId="5DCEB2D8" w:rsidR="007F32B6" w:rsidRDefault="002F28C2" w:rsidP="007F32B6">
      <w:pPr>
        <w:spacing w:after="0" w:line="240" w:lineRule="auto"/>
        <w:ind w:left="0" w:firstLine="0"/>
      </w:pPr>
      <w:r>
        <w:t>F</w:t>
      </w:r>
      <w:r w:rsidR="00320E0D" w:rsidRPr="00320E0D">
        <w:t>IRST</w:t>
      </w:r>
      <w:r w:rsidR="007F32B6" w:rsidRPr="00320E0D">
        <w:t xml:space="preserve"> READING </w:t>
      </w:r>
      <w:r w:rsidR="00646CF5" w:rsidRPr="00646CF5">
        <w:rPr>
          <w:b/>
          <w:bCs/>
          <w:u w:val="thick"/>
        </w:rPr>
        <w:t>10</w:t>
      </w:r>
      <w:r w:rsidR="00646CF5" w:rsidRPr="00646CF5">
        <w:rPr>
          <w:b/>
          <w:bCs/>
          <w:u w:val="thick"/>
          <w:vertAlign w:val="superscript"/>
        </w:rPr>
        <w:t>TH</w:t>
      </w:r>
      <w:r w:rsidR="007F32B6" w:rsidRPr="00320E0D">
        <w:t xml:space="preserve"> DAY OF </w:t>
      </w:r>
      <w:proofErr w:type="gramStart"/>
      <w:r w:rsidR="00646CF5" w:rsidRPr="00646CF5">
        <w:rPr>
          <w:b/>
          <w:bCs/>
          <w:u w:val="thick"/>
        </w:rPr>
        <w:t>MARCH</w:t>
      </w:r>
      <w:r w:rsidR="007F32B6" w:rsidRPr="00320E0D">
        <w:t>,</w:t>
      </w:r>
      <w:proofErr w:type="gramEnd"/>
      <w:r w:rsidR="007F32B6" w:rsidRPr="00320E0D">
        <w:t xml:space="preserve"> 20</w:t>
      </w:r>
      <w:r w:rsidR="00440643">
        <w:t>2</w:t>
      </w:r>
      <w:r w:rsidR="00000F3B">
        <w:t>6</w:t>
      </w:r>
    </w:p>
    <w:p w14:paraId="058296C1" w14:textId="77777777" w:rsidR="002F28C2" w:rsidRDefault="002F28C2" w:rsidP="007F32B6">
      <w:pPr>
        <w:spacing w:after="0" w:line="240" w:lineRule="auto"/>
        <w:ind w:left="0" w:firstLine="0"/>
      </w:pPr>
    </w:p>
    <w:p w14:paraId="7DDE0B01" w14:textId="5F01584E" w:rsidR="002F28C2" w:rsidRPr="00E137B0" w:rsidRDefault="002F28C2" w:rsidP="002F28C2">
      <w:pPr>
        <w:spacing w:after="0" w:line="240" w:lineRule="auto"/>
        <w:ind w:left="720" w:firstLine="0"/>
      </w:pPr>
      <w:r w:rsidRPr="00E137B0">
        <w:t xml:space="preserve">REEVE: </w:t>
      </w:r>
      <w:r w:rsidR="00000F3B">
        <w:t>Gerry R</w:t>
      </w:r>
      <w:r w:rsidR="00281FC6">
        <w:t>ichard</w:t>
      </w:r>
      <w:r w:rsidR="00000F3B">
        <w:t xml:space="preserve"> </w:t>
      </w:r>
      <w:r w:rsidR="00440643">
        <w:t>______________________________</w:t>
      </w:r>
    </w:p>
    <w:p w14:paraId="4A593298" w14:textId="77777777" w:rsidR="002F28C2" w:rsidRPr="00E137B0" w:rsidRDefault="002F28C2" w:rsidP="002F28C2">
      <w:pPr>
        <w:spacing w:after="0" w:line="240" w:lineRule="auto"/>
        <w:ind w:left="720" w:firstLine="0"/>
      </w:pPr>
    </w:p>
    <w:p w14:paraId="5AF6CAE8" w14:textId="4911BFC6" w:rsidR="002F28C2" w:rsidRDefault="002F28C2" w:rsidP="002F28C2">
      <w:pPr>
        <w:spacing w:after="0" w:line="240" w:lineRule="auto"/>
        <w:ind w:left="720" w:firstLine="0"/>
      </w:pPr>
      <w:r w:rsidRPr="00E137B0">
        <w:t>CHIEF A</w:t>
      </w:r>
      <w:r>
        <w:t xml:space="preserve">DMINISTRATIVE OFFICER: </w:t>
      </w:r>
      <w:r w:rsidR="00440643">
        <w:t xml:space="preserve">Cary Merritt </w:t>
      </w:r>
      <w:r w:rsidR="00000F3B">
        <w:t xml:space="preserve">  </w:t>
      </w:r>
      <w:r w:rsidR="00440643">
        <w:t xml:space="preserve"> </w:t>
      </w:r>
      <w:r w:rsidRPr="00E137B0">
        <w:t>_</w:t>
      </w:r>
      <w:r w:rsidR="00440643">
        <w:t>___________________</w:t>
      </w:r>
      <w:r w:rsidRPr="00E137B0">
        <w:t>__________</w:t>
      </w:r>
    </w:p>
    <w:p w14:paraId="48D31061" w14:textId="77777777" w:rsidR="00992A71" w:rsidRDefault="00992A71" w:rsidP="00992A71">
      <w:pPr>
        <w:spacing w:after="0" w:line="240" w:lineRule="auto"/>
        <w:ind w:left="0" w:firstLine="0"/>
      </w:pPr>
    </w:p>
    <w:p w14:paraId="42171518" w14:textId="0BD85D06" w:rsidR="00992A71" w:rsidRDefault="00992A71" w:rsidP="00992A71">
      <w:pPr>
        <w:spacing w:after="0" w:line="240" w:lineRule="auto"/>
        <w:ind w:left="0" w:firstLine="0"/>
      </w:pPr>
      <w:r>
        <w:t xml:space="preserve">PUBLIC HEARING HELD THIS </w:t>
      </w:r>
      <w:r w:rsidR="00646CF5" w:rsidRPr="00646CF5">
        <w:rPr>
          <w:b/>
          <w:u w:val="single"/>
        </w:rPr>
        <w:t>14</w:t>
      </w:r>
      <w:r w:rsidR="00646CF5" w:rsidRPr="00646CF5">
        <w:rPr>
          <w:b/>
          <w:u w:val="single"/>
          <w:vertAlign w:val="superscript"/>
        </w:rPr>
        <w:t>TH</w:t>
      </w:r>
      <w:r>
        <w:t xml:space="preserve"> DAY OF </w:t>
      </w:r>
      <w:proofErr w:type="gramStart"/>
      <w:r w:rsidR="00646CF5" w:rsidRPr="00646CF5">
        <w:rPr>
          <w:b/>
          <w:bCs/>
          <w:u w:val="thick"/>
        </w:rPr>
        <w:t>APRIL</w:t>
      </w:r>
      <w:r>
        <w:t>,</w:t>
      </w:r>
      <w:proofErr w:type="gramEnd"/>
      <w:r>
        <w:t xml:space="preserve"> 20</w:t>
      </w:r>
      <w:r w:rsidR="00281FC6">
        <w:t>26</w:t>
      </w:r>
    </w:p>
    <w:p w14:paraId="76674A7C" w14:textId="77777777" w:rsidR="00992A71" w:rsidRDefault="00992A71" w:rsidP="00992A71">
      <w:pPr>
        <w:spacing w:after="0" w:line="240" w:lineRule="auto"/>
        <w:ind w:left="0" w:firstLine="0"/>
      </w:pPr>
    </w:p>
    <w:p w14:paraId="73A17034" w14:textId="70F9481A" w:rsidR="002F28C2" w:rsidRDefault="00C8791F" w:rsidP="002F28C2">
      <w:pPr>
        <w:spacing w:after="0" w:line="240" w:lineRule="auto"/>
        <w:ind w:left="0" w:firstLine="0"/>
      </w:pPr>
      <w:r>
        <w:t xml:space="preserve">APPROVED THIS </w:t>
      </w:r>
      <w:r w:rsidR="00440643">
        <w:t>__</w:t>
      </w:r>
      <w:r w:rsidR="00281FC6">
        <w:t>__</w:t>
      </w:r>
      <w:r>
        <w:t xml:space="preserve"> DAY OF </w:t>
      </w:r>
      <w:r w:rsidR="00440643">
        <w:rPr>
          <w:bCs/>
        </w:rPr>
        <w:t>______</w:t>
      </w:r>
      <w:r w:rsidR="00281FC6">
        <w:rPr>
          <w:bCs/>
        </w:rPr>
        <w:t>__</w:t>
      </w:r>
      <w:r>
        <w:t>, 20</w:t>
      </w:r>
      <w:r w:rsidR="00440643">
        <w:t xml:space="preserve"> ___</w:t>
      </w:r>
    </w:p>
    <w:p w14:paraId="135A7028" w14:textId="77777777" w:rsidR="002F28C2" w:rsidRDefault="002F28C2" w:rsidP="002F28C2">
      <w:pPr>
        <w:spacing w:after="0" w:line="240" w:lineRule="auto"/>
        <w:ind w:left="0" w:firstLine="0"/>
      </w:pPr>
    </w:p>
    <w:p w14:paraId="2E7A9A2F" w14:textId="059561EA" w:rsidR="00440643" w:rsidRDefault="002F28C2" w:rsidP="002F28C2">
      <w:pPr>
        <w:spacing w:after="0" w:line="240" w:lineRule="auto"/>
        <w:ind w:left="0" w:firstLine="720"/>
      </w:pPr>
      <w:r>
        <w:t>MINISTER OF ALBERTA TRANSPORTATION</w:t>
      </w:r>
      <w:r w:rsidR="00440643">
        <w:t xml:space="preserve"> and ECONOMIC CORRIDORS</w:t>
      </w:r>
      <w:r>
        <w:t xml:space="preserve">:  </w:t>
      </w:r>
    </w:p>
    <w:p w14:paraId="4C0BAE21" w14:textId="77777777" w:rsidR="00440643" w:rsidRDefault="00440643" w:rsidP="002F28C2">
      <w:pPr>
        <w:spacing w:after="0" w:line="240" w:lineRule="auto"/>
        <w:ind w:left="0" w:firstLine="720"/>
      </w:pPr>
    </w:p>
    <w:p w14:paraId="0F8D6C5A" w14:textId="3079CF1F" w:rsidR="002F28C2" w:rsidRDefault="002F28C2" w:rsidP="002F28C2">
      <w:pPr>
        <w:spacing w:after="0" w:line="240" w:lineRule="auto"/>
        <w:ind w:left="0" w:firstLine="720"/>
      </w:pPr>
      <w:r>
        <w:t>_____</w:t>
      </w:r>
      <w:r w:rsidR="00440643">
        <w:t>_________________________________________________</w:t>
      </w:r>
    </w:p>
    <w:p w14:paraId="3F82668D" w14:textId="77777777" w:rsidR="005837AE" w:rsidRDefault="005837AE" w:rsidP="007F32B6">
      <w:pPr>
        <w:spacing w:after="0" w:line="240" w:lineRule="auto"/>
        <w:ind w:left="0" w:firstLine="0"/>
      </w:pPr>
    </w:p>
    <w:p w14:paraId="08A50F5C" w14:textId="77FE1D4C" w:rsidR="005837AE" w:rsidRDefault="00C8791F" w:rsidP="007F32B6">
      <w:pPr>
        <w:spacing w:after="0" w:line="240" w:lineRule="auto"/>
        <w:ind w:left="0" w:firstLine="0"/>
      </w:pPr>
      <w:r>
        <w:t xml:space="preserve">SECOND READING </w:t>
      </w:r>
      <w:r w:rsidR="00440643">
        <w:t>___</w:t>
      </w:r>
      <w:r>
        <w:t xml:space="preserve"> DAY OF </w:t>
      </w:r>
      <w:r w:rsidR="00440643">
        <w:t>_______________</w:t>
      </w:r>
      <w:r>
        <w:t>, 20</w:t>
      </w:r>
      <w:r w:rsidR="00440643">
        <w:t>____</w:t>
      </w:r>
    </w:p>
    <w:p w14:paraId="3F4AF19F" w14:textId="77777777" w:rsidR="005837AE" w:rsidRDefault="005837AE" w:rsidP="007F32B6">
      <w:pPr>
        <w:spacing w:after="0" w:line="240" w:lineRule="auto"/>
        <w:ind w:left="0" w:firstLine="0"/>
      </w:pPr>
    </w:p>
    <w:p w14:paraId="39243941" w14:textId="179BB4DC" w:rsidR="005837AE" w:rsidRPr="00E137B0" w:rsidRDefault="00C8791F" w:rsidP="007F32B6">
      <w:pPr>
        <w:spacing w:after="0" w:line="240" w:lineRule="auto"/>
        <w:ind w:left="0" w:firstLine="0"/>
      </w:pPr>
      <w:r>
        <w:t xml:space="preserve">THIRD READING </w:t>
      </w:r>
      <w:r w:rsidR="00440643">
        <w:t>____</w:t>
      </w:r>
      <w:r w:rsidR="005837AE">
        <w:t xml:space="preserve"> DAY OF </w:t>
      </w:r>
      <w:r w:rsidR="00440643">
        <w:t>________________</w:t>
      </w:r>
      <w:r>
        <w:t>, 20</w:t>
      </w:r>
      <w:r w:rsidR="00440643">
        <w:t>____</w:t>
      </w:r>
    </w:p>
    <w:p w14:paraId="3DB539F2" w14:textId="77777777" w:rsidR="007F32B6" w:rsidRPr="00E137B0" w:rsidRDefault="007F32B6" w:rsidP="007F32B6">
      <w:pPr>
        <w:spacing w:after="0" w:line="240" w:lineRule="auto"/>
        <w:ind w:left="720" w:firstLine="0"/>
      </w:pPr>
    </w:p>
    <w:p w14:paraId="6C7CCFC1" w14:textId="5C5866F9" w:rsidR="007F32B6" w:rsidRPr="00E137B0" w:rsidRDefault="007F32B6" w:rsidP="007F32B6">
      <w:pPr>
        <w:spacing w:after="0" w:line="240" w:lineRule="auto"/>
        <w:ind w:left="720" w:firstLine="0"/>
      </w:pPr>
      <w:r w:rsidRPr="00E137B0">
        <w:t>REEVE:  _____________</w:t>
      </w:r>
      <w:r w:rsidR="00281FC6">
        <w:t xml:space="preserve">     </w:t>
      </w:r>
      <w:r w:rsidRPr="00E137B0">
        <w:t>______________________________</w:t>
      </w:r>
    </w:p>
    <w:p w14:paraId="0B3B0CF6" w14:textId="77777777" w:rsidR="007F32B6" w:rsidRPr="00E137B0" w:rsidRDefault="007F32B6" w:rsidP="007F32B6">
      <w:pPr>
        <w:spacing w:after="0" w:line="240" w:lineRule="auto"/>
        <w:ind w:left="720" w:firstLine="0"/>
      </w:pPr>
    </w:p>
    <w:p w14:paraId="0F133270" w14:textId="68DF084F" w:rsidR="00A111E1" w:rsidRPr="00281FC6" w:rsidRDefault="007F32B6" w:rsidP="00281FC6">
      <w:pPr>
        <w:spacing w:after="0" w:line="240" w:lineRule="auto"/>
        <w:ind w:left="720" w:firstLine="0"/>
      </w:pPr>
      <w:r w:rsidRPr="00E137B0">
        <w:t>CHIEF A</w:t>
      </w:r>
      <w:r w:rsidR="00292C6C">
        <w:t xml:space="preserve">DMINISTRATIVE OFFICER: </w:t>
      </w:r>
      <w:r w:rsidR="00440643">
        <w:t>Car</w:t>
      </w:r>
      <w:r w:rsidR="00724167">
        <w:t>y</w:t>
      </w:r>
      <w:r w:rsidR="00440643">
        <w:t xml:space="preserve"> Merritt </w:t>
      </w:r>
      <w:r w:rsidRPr="00E137B0">
        <w:t xml:space="preserve"> _______</w:t>
      </w:r>
      <w:r w:rsidR="00440643">
        <w:t>__________</w:t>
      </w:r>
      <w:r w:rsidRPr="00E137B0">
        <w:t>______</w:t>
      </w:r>
    </w:p>
    <w:sectPr w:rsidR="00A111E1" w:rsidRPr="00281FC6" w:rsidSect="00261893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72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92AC" w14:textId="77777777" w:rsidR="004B10D4" w:rsidRDefault="004B10D4" w:rsidP="00C469E9">
      <w:r>
        <w:separator/>
      </w:r>
    </w:p>
  </w:endnote>
  <w:endnote w:type="continuationSeparator" w:id="0">
    <w:p w14:paraId="62B1F336" w14:textId="77777777" w:rsidR="004B10D4" w:rsidRDefault="004B10D4" w:rsidP="00C4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8648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5685E8" w14:textId="77777777" w:rsidR="002C4155" w:rsidRDefault="002C415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8676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95BF245" w14:textId="77777777" w:rsidR="002C4155" w:rsidRDefault="002C4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5207068"/>
      <w:docPartObj>
        <w:docPartGallery w:val="Page Numbers (Bottom of Page)"/>
        <w:docPartUnique/>
      </w:docPartObj>
    </w:sdtPr>
    <w:sdtContent>
      <w:sdt>
        <w:sdtPr>
          <w:id w:val="441126372"/>
          <w:docPartObj>
            <w:docPartGallery w:val="Page Numbers (Top of Page)"/>
            <w:docPartUnique/>
          </w:docPartObj>
        </w:sdtPr>
        <w:sdtContent>
          <w:p w14:paraId="393B8E9F" w14:textId="77777777" w:rsidR="002C4155" w:rsidRDefault="002C415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92A7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8676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DB47CC" w14:textId="77777777" w:rsidR="002C4155" w:rsidRDefault="002C4155" w:rsidP="008F2C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3920" w14:textId="77777777" w:rsidR="004B10D4" w:rsidRDefault="004B10D4" w:rsidP="00C469E9">
      <w:r>
        <w:separator/>
      </w:r>
    </w:p>
  </w:footnote>
  <w:footnote w:type="continuationSeparator" w:id="0">
    <w:p w14:paraId="18A8B20D" w14:textId="77777777" w:rsidR="004B10D4" w:rsidRDefault="004B10D4" w:rsidP="00C46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4EA3" w14:textId="77777777" w:rsidR="002C4155" w:rsidRPr="008F2C35" w:rsidRDefault="002C4155">
    <w:pPr>
      <w:pStyle w:val="Header"/>
      <w:rPr>
        <w:b/>
        <w:color w:val="E7E6E6" w:themeColor="background2"/>
        <w:spacing w:val="10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8F2C35">
      <w:rPr>
        <w:b/>
        <w:color w:val="E7E6E6" w:themeColor="background2"/>
        <w:spacing w:val="10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ptab w:relativeTo="margin" w:alignment="center" w:leader="none"/>
    </w:r>
    <w:r w:rsidRPr="008F2C35">
      <w:rPr>
        <w:b/>
        <w:color w:val="E7E6E6" w:themeColor="background2"/>
        <w:spacing w:val="10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ptab w:relativeTo="margin" w:alignment="right" w:leader="none"/>
    </w:r>
    <w:r w:rsidRPr="008F2C35">
      <w:rPr>
        <w:b/>
        <w:color w:val="E7E6E6" w:themeColor="background2"/>
        <w:spacing w:val="10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>Bylaw xxx-2015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F0C4" w14:textId="6254925B" w:rsidR="002C4155" w:rsidRPr="008A4D52" w:rsidRDefault="007F32B6" w:rsidP="008F2C35">
    <w:pPr>
      <w:pStyle w:val="Header"/>
      <w:jc w:val="right"/>
      <w:rPr>
        <w:b/>
        <w:spacing w:val="10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b/>
        <w:spacing w:val="10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Bylaw </w:t>
    </w:r>
    <w:r w:rsidR="009107BB">
      <w:rPr>
        <w:b/>
        <w:spacing w:val="10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>463</w:t>
    </w:r>
    <w:r w:rsidR="002C4155" w:rsidRPr="008A4D52">
      <w:rPr>
        <w:b/>
        <w:spacing w:val="10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>-</w:t>
    </w:r>
    <w:r w:rsidR="00000F3B">
      <w:rPr>
        <w:b/>
        <w:spacing w:val="10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A85"/>
    <w:multiLevelType w:val="hybridMultilevel"/>
    <w:tmpl w:val="3DBA9A96"/>
    <w:lvl w:ilvl="0" w:tplc="D65639C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72E"/>
    <w:multiLevelType w:val="hybridMultilevel"/>
    <w:tmpl w:val="EA2C5CAA"/>
    <w:lvl w:ilvl="0" w:tplc="0212AE4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840FF"/>
    <w:multiLevelType w:val="hybridMultilevel"/>
    <w:tmpl w:val="90E6634C"/>
    <w:lvl w:ilvl="0" w:tplc="1009001B">
      <w:start w:val="1"/>
      <w:numFmt w:val="low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0A61F4"/>
    <w:multiLevelType w:val="hybridMultilevel"/>
    <w:tmpl w:val="DA4667BA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04944"/>
    <w:multiLevelType w:val="hybridMultilevel"/>
    <w:tmpl w:val="54E8B8E6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D0548"/>
    <w:multiLevelType w:val="hybridMultilevel"/>
    <w:tmpl w:val="7DB63DF4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02103"/>
    <w:multiLevelType w:val="hybridMultilevel"/>
    <w:tmpl w:val="6832DBD6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812368"/>
    <w:multiLevelType w:val="hybridMultilevel"/>
    <w:tmpl w:val="06F89F2E"/>
    <w:lvl w:ilvl="0" w:tplc="E308621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D5403"/>
    <w:multiLevelType w:val="hybridMultilevel"/>
    <w:tmpl w:val="88964EDC"/>
    <w:lvl w:ilvl="0" w:tplc="4910809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438AC"/>
    <w:multiLevelType w:val="hybridMultilevel"/>
    <w:tmpl w:val="CB922358"/>
    <w:lvl w:ilvl="0" w:tplc="DABE5F3A">
      <w:start w:val="1"/>
      <w:numFmt w:val="upp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BF0D54"/>
    <w:multiLevelType w:val="hybridMultilevel"/>
    <w:tmpl w:val="12BCF4AC"/>
    <w:lvl w:ilvl="0" w:tplc="1009001B">
      <w:start w:val="1"/>
      <w:numFmt w:val="low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4DC628F"/>
    <w:multiLevelType w:val="hybridMultilevel"/>
    <w:tmpl w:val="9926D404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1C4EB8"/>
    <w:multiLevelType w:val="hybridMultilevel"/>
    <w:tmpl w:val="5798F202"/>
    <w:lvl w:ilvl="0" w:tplc="A3404CD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03462"/>
    <w:multiLevelType w:val="hybridMultilevel"/>
    <w:tmpl w:val="803263BE"/>
    <w:lvl w:ilvl="0" w:tplc="A96286C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50CEE"/>
    <w:multiLevelType w:val="hybridMultilevel"/>
    <w:tmpl w:val="6F90836E"/>
    <w:lvl w:ilvl="0" w:tplc="1009001B">
      <w:start w:val="1"/>
      <w:numFmt w:val="low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187F79"/>
    <w:multiLevelType w:val="hybridMultilevel"/>
    <w:tmpl w:val="3E7CA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46128"/>
    <w:multiLevelType w:val="hybridMultilevel"/>
    <w:tmpl w:val="042EB5F8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C45B0C"/>
    <w:multiLevelType w:val="hybridMultilevel"/>
    <w:tmpl w:val="87204604"/>
    <w:lvl w:ilvl="0" w:tplc="026E788C">
      <w:start w:val="1"/>
      <w:numFmt w:val="lowerLetter"/>
      <w:lvlText w:val="%1."/>
      <w:lvlJc w:val="left"/>
      <w:pPr>
        <w:ind w:left="1440" w:hanging="360"/>
      </w:pPr>
      <w:rPr>
        <w:rFonts w:ascii="Calibri" w:hAnsi="Calibri" w:cs="Arial"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FE2B4D"/>
    <w:multiLevelType w:val="hybridMultilevel"/>
    <w:tmpl w:val="D6D658CC"/>
    <w:lvl w:ilvl="0" w:tplc="026E788C">
      <w:start w:val="1"/>
      <w:numFmt w:val="lowerLetter"/>
      <w:lvlText w:val="%1."/>
      <w:lvlJc w:val="left"/>
      <w:pPr>
        <w:ind w:left="1080" w:hanging="360"/>
      </w:pPr>
      <w:rPr>
        <w:rFonts w:ascii="Calibri" w:hAnsi="Calibri" w:cs="Arial"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376C3F"/>
    <w:multiLevelType w:val="hybridMultilevel"/>
    <w:tmpl w:val="01CC329A"/>
    <w:lvl w:ilvl="0" w:tplc="1009001B">
      <w:start w:val="1"/>
      <w:numFmt w:val="low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A8456A3"/>
    <w:multiLevelType w:val="hybridMultilevel"/>
    <w:tmpl w:val="068A4F4E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1A2FE5"/>
    <w:multiLevelType w:val="hybridMultilevel"/>
    <w:tmpl w:val="582878C0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F760D60"/>
    <w:multiLevelType w:val="hybridMultilevel"/>
    <w:tmpl w:val="6BCCF54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19C6717"/>
    <w:multiLevelType w:val="hybridMultilevel"/>
    <w:tmpl w:val="6F06D004"/>
    <w:lvl w:ilvl="0" w:tplc="F6F0117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E31F04"/>
    <w:multiLevelType w:val="hybridMultilevel"/>
    <w:tmpl w:val="4516E07E"/>
    <w:lvl w:ilvl="0" w:tplc="7DB61C3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6A5AC5"/>
    <w:multiLevelType w:val="hybridMultilevel"/>
    <w:tmpl w:val="7DB63DF4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B2682E"/>
    <w:multiLevelType w:val="hybridMultilevel"/>
    <w:tmpl w:val="C114D728"/>
    <w:lvl w:ilvl="0" w:tplc="1009001B">
      <w:start w:val="1"/>
      <w:numFmt w:val="low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4945280"/>
    <w:multiLevelType w:val="hybridMultilevel"/>
    <w:tmpl w:val="9B0EE7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0E1728"/>
    <w:multiLevelType w:val="hybridMultilevel"/>
    <w:tmpl w:val="87204604"/>
    <w:lvl w:ilvl="0" w:tplc="026E788C">
      <w:start w:val="1"/>
      <w:numFmt w:val="lowerLetter"/>
      <w:lvlText w:val="%1."/>
      <w:lvlJc w:val="left"/>
      <w:pPr>
        <w:ind w:left="1440" w:hanging="360"/>
      </w:pPr>
      <w:rPr>
        <w:rFonts w:ascii="Calibri" w:hAnsi="Calibri" w:cs="Arial"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105C9D"/>
    <w:multiLevelType w:val="hybridMultilevel"/>
    <w:tmpl w:val="9822FFE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539097E"/>
    <w:multiLevelType w:val="hybridMultilevel"/>
    <w:tmpl w:val="43081224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56228FB"/>
    <w:multiLevelType w:val="hybridMultilevel"/>
    <w:tmpl w:val="C9181396"/>
    <w:lvl w:ilvl="0" w:tplc="1009001B">
      <w:start w:val="1"/>
      <w:numFmt w:val="low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38886849"/>
    <w:multiLevelType w:val="hybridMultilevel"/>
    <w:tmpl w:val="A670CADA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9B4781C"/>
    <w:multiLevelType w:val="hybridMultilevel"/>
    <w:tmpl w:val="57969FBA"/>
    <w:lvl w:ilvl="0" w:tplc="026E788C">
      <w:start w:val="1"/>
      <w:numFmt w:val="lowerLetter"/>
      <w:lvlText w:val="%1."/>
      <w:lvlJc w:val="left"/>
      <w:pPr>
        <w:ind w:left="1080" w:hanging="360"/>
      </w:pPr>
      <w:rPr>
        <w:rFonts w:ascii="Calibri" w:hAnsi="Calibri" w:cs="Arial"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C704937"/>
    <w:multiLevelType w:val="hybridMultilevel"/>
    <w:tmpl w:val="5EBCA562"/>
    <w:lvl w:ilvl="0" w:tplc="1009001B">
      <w:start w:val="1"/>
      <w:numFmt w:val="low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3E382472"/>
    <w:multiLevelType w:val="hybridMultilevel"/>
    <w:tmpl w:val="AF84F684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4121705"/>
    <w:multiLevelType w:val="hybridMultilevel"/>
    <w:tmpl w:val="190EAF02"/>
    <w:lvl w:ilvl="0" w:tplc="52C009C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422D40"/>
    <w:multiLevelType w:val="hybridMultilevel"/>
    <w:tmpl w:val="6B38E5DE"/>
    <w:lvl w:ilvl="0" w:tplc="E35CC48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520F62"/>
    <w:multiLevelType w:val="hybridMultilevel"/>
    <w:tmpl w:val="BD584FCE"/>
    <w:lvl w:ilvl="0" w:tplc="E1F4FDA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C93F5E"/>
    <w:multiLevelType w:val="hybridMultilevel"/>
    <w:tmpl w:val="68A6016C"/>
    <w:lvl w:ilvl="0" w:tplc="F126C68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F00142"/>
    <w:multiLevelType w:val="hybridMultilevel"/>
    <w:tmpl w:val="DED2E162"/>
    <w:lvl w:ilvl="0" w:tplc="026E788C">
      <w:start w:val="1"/>
      <w:numFmt w:val="lowerLetter"/>
      <w:lvlText w:val="%1."/>
      <w:lvlJc w:val="left"/>
      <w:pPr>
        <w:ind w:left="1800" w:hanging="360"/>
      </w:pPr>
      <w:rPr>
        <w:rFonts w:ascii="Calibri" w:hAnsi="Calibri" w:cs="Arial"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48231A8D"/>
    <w:multiLevelType w:val="hybridMultilevel"/>
    <w:tmpl w:val="C624E10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A5610C4"/>
    <w:multiLevelType w:val="hybridMultilevel"/>
    <w:tmpl w:val="DBDE56FA"/>
    <w:lvl w:ilvl="0" w:tplc="026E788C">
      <w:start w:val="1"/>
      <w:numFmt w:val="lowerLetter"/>
      <w:lvlText w:val="%1."/>
      <w:lvlJc w:val="left"/>
      <w:pPr>
        <w:ind w:left="1080" w:hanging="360"/>
      </w:pPr>
      <w:rPr>
        <w:rFonts w:ascii="Calibri" w:hAnsi="Calibri" w:cs="Arial"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927566"/>
    <w:multiLevelType w:val="hybridMultilevel"/>
    <w:tmpl w:val="18F284A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3377EA"/>
    <w:multiLevelType w:val="hybridMultilevel"/>
    <w:tmpl w:val="5A48F526"/>
    <w:lvl w:ilvl="0" w:tplc="5726E5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CB6170D"/>
    <w:multiLevelType w:val="hybridMultilevel"/>
    <w:tmpl w:val="F468DA06"/>
    <w:lvl w:ilvl="0" w:tplc="1009001B">
      <w:start w:val="1"/>
      <w:numFmt w:val="low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4D700174"/>
    <w:multiLevelType w:val="hybridMultilevel"/>
    <w:tmpl w:val="D0166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DF14C03"/>
    <w:multiLevelType w:val="hybridMultilevel"/>
    <w:tmpl w:val="90FED33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15621E5"/>
    <w:multiLevelType w:val="hybridMultilevel"/>
    <w:tmpl w:val="2AFC5B0E"/>
    <w:lvl w:ilvl="0" w:tplc="581EFC9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24C67"/>
    <w:multiLevelType w:val="hybridMultilevel"/>
    <w:tmpl w:val="A670CADA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32A49B9"/>
    <w:multiLevelType w:val="hybridMultilevel"/>
    <w:tmpl w:val="6D7C8E3A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4C67F15"/>
    <w:multiLevelType w:val="multilevel"/>
    <w:tmpl w:val="6A1C40F0"/>
    <w:styleLink w:val="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572A32CC"/>
    <w:multiLevelType w:val="hybridMultilevel"/>
    <w:tmpl w:val="18F85D62"/>
    <w:lvl w:ilvl="0" w:tplc="3328DDD0">
      <w:start w:val="1"/>
      <w:numFmt w:val="decimal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5D2F172E"/>
    <w:multiLevelType w:val="hybridMultilevel"/>
    <w:tmpl w:val="F684E5BC"/>
    <w:lvl w:ilvl="0" w:tplc="026E788C">
      <w:start w:val="1"/>
      <w:numFmt w:val="lowerLetter"/>
      <w:lvlText w:val="%1."/>
      <w:lvlJc w:val="left"/>
      <w:pPr>
        <w:ind w:left="1440" w:hanging="360"/>
      </w:pPr>
      <w:rPr>
        <w:rFonts w:ascii="Calibri" w:hAnsi="Calibri" w:cs="Arial"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2103972"/>
    <w:multiLevelType w:val="hybridMultilevel"/>
    <w:tmpl w:val="BA7468CE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4240290"/>
    <w:multiLevelType w:val="hybridMultilevel"/>
    <w:tmpl w:val="C624E10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9DA1B52"/>
    <w:multiLevelType w:val="hybridMultilevel"/>
    <w:tmpl w:val="836EB58C"/>
    <w:lvl w:ilvl="0" w:tplc="1009001B">
      <w:start w:val="1"/>
      <w:numFmt w:val="low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70A652D2"/>
    <w:multiLevelType w:val="hybridMultilevel"/>
    <w:tmpl w:val="F5289118"/>
    <w:lvl w:ilvl="0" w:tplc="1009001B">
      <w:start w:val="1"/>
      <w:numFmt w:val="low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11A402B"/>
    <w:multiLevelType w:val="hybridMultilevel"/>
    <w:tmpl w:val="D2EAE412"/>
    <w:lvl w:ilvl="0" w:tplc="1009001B">
      <w:start w:val="1"/>
      <w:numFmt w:val="low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720E643D"/>
    <w:multiLevelType w:val="hybridMultilevel"/>
    <w:tmpl w:val="4A3C3CBC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992853">
    <w:abstractNumId w:val="3"/>
  </w:num>
  <w:num w:numId="2" w16cid:durableId="2127967884">
    <w:abstractNumId w:val="56"/>
  </w:num>
  <w:num w:numId="3" w16cid:durableId="1107968715">
    <w:abstractNumId w:val="2"/>
  </w:num>
  <w:num w:numId="4" w16cid:durableId="1055739175">
    <w:abstractNumId w:val="14"/>
  </w:num>
  <w:num w:numId="5" w16cid:durableId="2094937042">
    <w:abstractNumId w:val="57"/>
  </w:num>
  <w:num w:numId="6" w16cid:durableId="812527441">
    <w:abstractNumId w:val="50"/>
  </w:num>
  <w:num w:numId="7" w16cid:durableId="891230984">
    <w:abstractNumId w:val="26"/>
  </w:num>
  <w:num w:numId="8" w16cid:durableId="1133714892">
    <w:abstractNumId w:val="34"/>
  </w:num>
  <w:num w:numId="9" w16cid:durableId="965087362">
    <w:abstractNumId w:val="45"/>
  </w:num>
  <w:num w:numId="10" w16cid:durableId="1948610020">
    <w:abstractNumId w:val="19"/>
  </w:num>
  <w:num w:numId="11" w16cid:durableId="2015953063">
    <w:abstractNumId w:val="10"/>
  </w:num>
  <w:num w:numId="12" w16cid:durableId="66727971">
    <w:abstractNumId w:val="58"/>
  </w:num>
  <w:num w:numId="13" w16cid:durableId="1960381643">
    <w:abstractNumId w:val="36"/>
  </w:num>
  <w:num w:numId="14" w16cid:durableId="509635950">
    <w:abstractNumId w:val="11"/>
  </w:num>
  <w:num w:numId="15" w16cid:durableId="506166977">
    <w:abstractNumId w:val="52"/>
  </w:num>
  <w:num w:numId="16" w16cid:durableId="2003241123">
    <w:abstractNumId w:val="27"/>
  </w:num>
  <w:num w:numId="17" w16cid:durableId="220142388">
    <w:abstractNumId w:val="6"/>
  </w:num>
  <w:num w:numId="18" w16cid:durableId="376051886">
    <w:abstractNumId w:val="39"/>
  </w:num>
  <w:num w:numId="19" w16cid:durableId="486744141">
    <w:abstractNumId w:val="54"/>
  </w:num>
  <w:num w:numId="20" w16cid:durableId="1449083451">
    <w:abstractNumId w:val="1"/>
  </w:num>
  <w:num w:numId="21" w16cid:durableId="1657492532">
    <w:abstractNumId w:val="20"/>
  </w:num>
  <w:num w:numId="22" w16cid:durableId="235285026">
    <w:abstractNumId w:val="43"/>
  </w:num>
  <w:num w:numId="23" w16cid:durableId="433090958">
    <w:abstractNumId w:val="55"/>
  </w:num>
  <w:num w:numId="24" w16cid:durableId="1502813778">
    <w:abstractNumId w:val="4"/>
  </w:num>
  <w:num w:numId="25" w16cid:durableId="224335419">
    <w:abstractNumId w:val="41"/>
  </w:num>
  <w:num w:numId="26" w16cid:durableId="2070230783">
    <w:abstractNumId w:val="0"/>
  </w:num>
  <w:num w:numId="27" w16cid:durableId="753236256">
    <w:abstractNumId w:val="9"/>
  </w:num>
  <w:num w:numId="28" w16cid:durableId="193616725">
    <w:abstractNumId w:val="21"/>
  </w:num>
  <w:num w:numId="29" w16cid:durableId="776825575">
    <w:abstractNumId w:val="29"/>
  </w:num>
  <w:num w:numId="30" w16cid:durableId="745155201">
    <w:abstractNumId w:val="31"/>
  </w:num>
  <w:num w:numId="31" w16cid:durableId="1482500304">
    <w:abstractNumId w:val="22"/>
  </w:num>
  <w:num w:numId="32" w16cid:durableId="1926496628">
    <w:abstractNumId w:val="53"/>
  </w:num>
  <w:num w:numId="33" w16cid:durableId="1905993927">
    <w:abstractNumId w:val="51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%3)"/>
        <w:lvlJc w:val="left"/>
        <w:pPr>
          <w:ind w:left="630" w:firstLine="0"/>
        </w:pPr>
        <w:rPr>
          <w:rFonts w:hint="default"/>
          <w:b w:val="0"/>
        </w:rPr>
      </w:lvl>
    </w:lvlOverride>
  </w:num>
  <w:num w:numId="34" w16cid:durableId="1978951548">
    <w:abstractNumId w:val="8"/>
  </w:num>
  <w:num w:numId="35" w16cid:durableId="31074458">
    <w:abstractNumId w:val="59"/>
  </w:num>
  <w:num w:numId="36" w16cid:durableId="1175417360">
    <w:abstractNumId w:val="42"/>
  </w:num>
  <w:num w:numId="37" w16cid:durableId="441802482">
    <w:abstractNumId w:val="33"/>
  </w:num>
  <w:num w:numId="38" w16cid:durableId="641882290">
    <w:abstractNumId w:val="18"/>
  </w:num>
  <w:num w:numId="39" w16cid:durableId="1726290359">
    <w:abstractNumId w:val="38"/>
  </w:num>
  <w:num w:numId="40" w16cid:durableId="1281181335">
    <w:abstractNumId w:val="35"/>
  </w:num>
  <w:num w:numId="41" w16cid:durableId="1964843100">
    <w:abstractNumId w:val="17"/>
  </w:num>
  <w:num w:numId="42" w16cid:durableId="2084444738">
    <w:abstractNumId w:val="28"/>
  </w:num>
  <w:num w:numId="43" w16cid:durableId="1069693029">
    <w:abstractNumId w:val="23"/>
  </w:num>
  <w:num w:numId="44" w16cid:durableId="1754471970">
    <w:abstractNumId w:val="25"/>
  </w:num>
  <w:num w:numId="45" w16cid:durableId="1073891526">
    <w:abstractNumId w:val="40"/>
  </w:num>
  <w:num w:numId="46" w16cid:durableId="1471897945">
    <w:abstractNumId w:val="7"/>
  </w:num>
  <w:num w:numId="47" w16cid:durableId="710301956">
    <w:abstractNumId w:val="5"/>
  </w:num>
  <w:num w:numId="48" w16cid:durableId="1391345334">
    <w:abstractNumId w:val="12"/>
  </w:num>
  <w:num w:numId="49" w16cid:durableId="370813808">
    <w:abstractNumId w:val="16"/>
  </w:num>
  <w:num w:numId="50" w16cid:durableId="52168777">
    <w:abstractNumId w:val="37"/>
  </w:num>
  <w:num w:numId="51" w16cid:durableId="1401950285">
    <w:abstractNumId w:val="30"/>
  </w:num>
  <w:num w:numId="52" w16cid:durableId="420032524">
    <w:abstractNumId w:val="48"/>
  </w:num>
  <w:num w:numId="53" w16cid:durableId="972176757">
    <w:abstractNumId w:val="32"/>
  </w:num>
  <w:num w:numId="54" w16cid:durableId="561602014">
    <w:abstractNumId w:val="13"/>
  </w:num>
  <w:num w:numId="55" w16cid:durableId="1043824528">
    <w:abstractNumId w:val="49"/>
  </w:num>
  <w:num w:numId="56" w16cid:durableId="480079391">
    <w:abstractNumId w:val="47"/>
  </w:num>
  <w:num w:numId="57" w16cid:durableId="565576575">
    <w:abstractNumId w:val="24"/>
  </w:num>
  <w:num w:numId="58" w16cid:durableId="1994333326">
    <w:abstractNumId w:val="51"/>
  </w:num>
  <w:num w:numId="59" w16cid:durableId="290525145">
    <w:abstractNumId w:val="15"/>
  </w:num>
  <w:num w:numId="60" w16cid:durableId="639387088">
    <w:abstractNumId w:val="44"/>
  </w:num>
  <w:num w:numId="61" w16cid:durableId="1429080943">
    <w:abstractNumId w:val="4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C7"/>
    <w:rsid w:val="00000F3B"/>
    <w:rsid w:val="00001CC5"/>
    <w:rsid w:val="00013FB6"/>
    <w:rsid w:val="00047D28"/>
    <w:rsid w:val="000C6205"/>
    <w:rsid w:val="000D6A5F"/>
    <w:rsid w:val="000E2702"/>
    <w:rsid w:val="00102D37"/>
    <w:rsid w:val="00112E90"/>
    <w:rsid w:val="00120395"/>
    <w:rsid w:val="00131235"/>
    <w:rsid w:val="00134F3A"/>
    <w:rsid w:val="00143372"/>
    <w:rsid w:val="0015304B"/>
    <w:rsid w:val="00176100"/>
    <w:rsid w:val="001849CC"/>
    <w:rsid w:val="001A44C2"/>
    <w:rsid w:val="001A5167"/>
    <w:rsid w:val="001B052F"/>
    <w:rsid w:val="001E3CF0"/>
    <w:rsid w:val="001F5225"/>
    <w:rsid w:val="001F7E1A"/>
    <w:rsid w:val="00203AF8"/>
    <w:rsid w:val="0022665F"/>
    <w:rsid w:val="00231790"/>
    <w:rsid w:val="00237882"/>
    <w:rsid w:val="00261893"/>
    <w:rsid w:val="00263785"/>
    <w:rsid w:val="00272BC7"/>
    <w:rsid w:val="00281FC6"/>
    <w:rsid w:val="00292C6C"/>
    <w:rsid w:val="002C1385"/>
    <w:rsid w:val="002C4155"/>
    <w:rsid w:val="002E4520"/>
    <w:rsid w:val="002F28C2"/>
    <w:rsid w:val="002F6FA9"/>
    <w:rsid w:val="00320E0D"/>
    <w:rsid w:val="0032431C"/>
    <w:rsid w:val="003376A6"/>
    <w:rsid w:val="00395269"/>
    <w:rsid w:val="003963E2"/>
    <w:rsid w:val="003B3D57"/>
    <w:rsid w:val="003D2266"/>
    <w:rsid w:val="0043168A"/>
    <w:rsid w:val="00434010"/>
    <w:rsid w:val="00440643"/>
    <w:rsid w:val="0044737E"/>
    <w:rsid w:val="00450322"/>
    <w:rsid w:val="004815E7"/>
    <w:rsid w:val="00481BEC"/>
    <w:rsid w:val="004846B8"/>
    <w:rsid w:val="00493A13"/>
    <w:rsid w:val="00494CC2"/>
    <w:rsid w:val="00494D1D"/>
    <w:rsid w:val="00494EA5"/>
    <w:rsid w:val="004B10D4"/>
    <w:rsid w:val="004B7F59"/>
    <w:rsid w:val="004D2352"/>
    <w:rsid w:val="004E365D"/>
    <w:rsid w:val="005048A5"/>
    <w:rsid w:val="005156B0"/>
    <w:rsid w:val="00516CE2"/>
    <w:rsid w:val="00516FF2"/>
    <w:rsid w:val="00526C71"/>
    <w:rsid w:val="005506D0"/>
    <w:rsid w:val="00570A5C"/>
    <w:rsid w:val="005837AE"/>
    <w:rsid w:val="005A3D36"/>
    <w:rsid w:val="005B32B4"/>
    <w:rsid w:val="005C2C29"/>
    <w:rsid w:val="005C31E2"/>
    <w:rsid w:val="005C6A45"/>
    <w:rsid w:val="005F0016"/>
    <w:rsid w:val="005F19C6"/>
    <w:rsid w:val="00603E42"/>
    <w:rsid w:val="00646CF5"/>
    <w:rsid w:val="00661022"/>
    <w:rsid w:val="00676CB6"/>
    <w:rsid w:val="0068545F"/>
    <w:rsid w:val="0068676B"/>
    <w:rsid w:val="006A31F8"/>
    <w:rsid w:val="006C5DB2"/>
    <w:rsid w:val="006D34FC"/>
    <w:rsid w:val="00723600"/>
    <w:rsid w:val="00724167"/>
    <w:rsid w:val="00725074"/>
    <w:rsid w:val="007357C7"/>
    <w:rsid w:val="00764D29"/>
    <w:rsid w:val="00783753"/>
    <w:rsid w:val="0079032F"/>
    <w:rsid w:val="007B637F"/>
    <w:rsid w:val="007C2ACF"/>
    <w:rsid w:val="007C5038"/>
    <w:rsid w:val="007F32B6"/>
    <w:rsid w:val="007F6474"/>
    <w:rsid w:val="00804597"/>
    <w:rsid w:val="00806C31"/>
    <w:rsid w:val="00812F54"/>
    <w:rsid w:val="0086205D"/>
    <w:rsid w:val="00862590"/>
    <w:rsid w:val="00883233"/>
    <w:rsid w:val="008A4D52"/>
    <w:rsid w:val="008E4823"/>
    <w:rsid w:val="008F2C35"/>
    <w:rsid w:val="009107BB"/>
    <w:rsid w:val="00911E0A"/>
    <w:rsid w:val="0091681D"/>
    <w:rsid w:val="00923512"/>
    <w:rsid w:val="0092600A"/>
    <w:rsid w:val="00945B3F"/>
    <w:rsid w:val="009506F1"/>
    <w:rsid w:val="00952602"/>
    <w:rsid w:val="00954C22"/>
    <w:rsid w:val="00990E7F"/>
    <w:rsid w:val="00992A71"/>
    <w:rsid w:val="00995E08"/>
    <w:rsid w:val="00996B35"/>
    <w:rsid w:val="009B44B8"/>
    <w:rsid w:val="009B726C"/>
    <w:rsid w:val="009E1D1F"/>
    <w:rsid w:val="00A111E1"/>
    <w:rsid w:val="00A11C7D"/>
    <w:rsid w:val="00A15A02"/>
    <w:rsid w:val="00A32C4D"/>
    <w:rsid w:val="00A40C57"/>
    <w:rsid w:val="00A42790"/>
    <w:rsid w:val="00A4425E"/>
    <w:rsid w:val="00A56BB6"/>
    <w:rsid w:val="00A641BE"/>
    <w:rsid w:val="00AC309A"/>
    <w:rsid w:val="00AE5DBE"/>
    <w:rsid w:val="00B01678"/>
    <w:rsid w:val="00B77FD2"/>
    <w:rsid w:val="00BB287F"/>
    <w:rsid w:val="00BC3944"/>
    <w:rsid w:val="00BF29E8"/>
    <w:rsid w:val="00C162B2"/>
    <w:rsid w:val="00C30D59"/>
    <w:rsid w:val="00C469E9"/>
    <w:rsid w:val="00C510D3"/>
    <w:rsid w:val="00C736AE"/>
    <w:rsid w:val="00C81797"/>
    <w:rsid w:val="00C8791F"/>
    <w:rsid w:val="00CB7BB4"/>
    <w:rsid w:val="00CC71B1"/>
    <w:rsid w:val="00CD4936"/>
    <w:rsid w:val="00CD57AE"/>
    <w:rsid w:val="00CF2FA4"/>
    <w:rsid w:val="00D02ED0"/>
    <w:rsid w:val="00D234AE"/>
    <w:rsid w:val="00D31446"/>
    <w:rsid w:val="00D65618"/>
    <w:rsid w:val="00D770DF"/>
    <w:rsid w:val="00D8131D"/>
    <w:rsid w:val="00D8615A"/>
    <w:rsid w:val="00DA7AED"/>
    <w:rsid w:val="00DE4B49"/>
    <w:rsid w:val="00E10E81"/>
    <w:rsid w:val="00E12007"/>
    <w:rsid w:val="00E14F2A"/>
    <w:rsid w:val="00E16A05"/>
    <w:rsid w:val="00E328B7"/>
    <w:rsid w:val="00E43FB8"/>
    <w:rsid w:val="00E5081F"/>
    <w:rsid w:val="00E5347B"/>
    <w:rsid w:val="00E74C7F"/>
    <w:rsid w:val="00E77740"/>
    <w:rsid w:val="00E841F2"/>
    <w:rsid w:val="00EA3F02"/>
    <w:rsid w:val="00EB06B8"/>
    <w:rsid w:val="00EE1FEF"/>
    <w:rsid w:val="00F15646"/>
    <w:rsid w:val="00F302A6"/>
    <w:rsid w:val="00F3135F"/>
    <w:rsid w:val="00F45B02"/>
    <w:rsid w:val="00F73BE3"/>
    <w:rsid w:val="00F839F4"/>
    <w:rsid w:val="00F91ABC"/>
    <w:rsid w:val="00F95CE1"/>
    <w:rsid w:val="00F970FC"/>
    <w:rsid w:val="00FD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89217"/>
  <w15:chartTrackingRefBased/>
  <w15:docId w15:val="{59B40932-F41E-4881-8350-CC555919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  <w:ind w:left="108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8C2"/>
  </w:style>
  <w:style w:type="paragraph" w:styleId="Heading10">
    <w:name w:val="heading 1"/>
    <w:basedOn w:val="Normal"/>
    <w:next w:val="Normal"/>
    <w:link w:val="Heading1Char"/>
    <w:uiPriority w:val="9"/>
    <w:qFormat/>
    <w:rsid w:val="00911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0"/>
    <w:next w:val="Normal"/>
    <w:link w:val="Heading2Char"/>
    <w:uiPriority w:val="9"/>
    <w:unhideWhenUsed/>
    <w:qFormat/>
    <w:rsid w:val="00911E0A"/>
    <w:pPr>
      <w:numPr>
        <w:ilvl w:val="1"/>
        <w:numId w:val="33"/>
      </w:numPr>
      <w:spacing w:before="200" w:line="240" w:lineRule="auto"/>
      <w:jc w:val="left"/>
      <w:outlineLvl w:val="1"/>
    </w:pPr>
    <w:rPr>
      <w:rFonts w:ascii="Arial" w:hAnsi="Arial"/>
      <w:color w:val="auto"/>
      <w:sz w:val="24"/>
      <w:szCs w:val="2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11E0A"/>
    <w:pPr>
      <w:numPr>
        <w:ilvl w:val="2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72BC7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9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6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9E9"/>
  </w:style>
  <w:style w:type="paragraph" w:styleId="Footer">
    <w:name w:val="footer"/>
    <w:basedOn w:val="Normal"/>
    <w:link w:val="FooterChar"/>
    <w:uiPriority w:val="99"/>
    <w:unhideWhenUsed/>
    <w:rsid w:val="00C46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9E9"/>
  </w:style>
  <w:style w:type="character" w:customStyle="1" w:styleId="ListParagraphChar">
    <w:name w:val="List Paragraph Char"/>
    <w:basedOn w:val="DefaultParagraphFont"/>
    <w:link w:val="ListParagraph"/>
    <w:uiPriority w:val="34"/>
    <w:rsid w:val="00BB287F"/>
  </w:style>
  <w:style w:type="character" w:customStyle="1" w:styleId="Heading2Char">
    <w:name w:val="Heading 2 Char"/>
    <w:basedOn w:val="DefaultParagraphFont"/>
    <w:link w:val="Heading2"/>
    <w:uiPriority w:val="9"/>
    <w:rsid w:val="00911E0A"/>
    <w:rPr>
      <w:rFonts w:ascii="Arial" w:eastAsiaTheme="majorEastAsia" w:hAnsi="Arial" w:cstheme="majorBidi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11E0A"/>
    <w:rPr>
      <w:rFonts w:ascii="Arial" w:eastAsiaTheme="majorEastAsia" w:hAnsi="Arial" w:cstheme="majorBidi"/>
      <w:b/>
      <w:bCs/>
      <w:szCs w:val="26"/>
      <w:lang w:val="en-US"/>
    </w:rPr>
  </w:style>
  <w:style w:type="paragraph" w:customStyle="1" w:styleId="Heading1">
    <w:name w:val="Heading1"/>
    <w:basedOn w:val="Normal"/>
    <w:rsid w:val="00911E0A"/>
    <w:pPr>
      <w:numPr>
        <w:numId w:val="33"/>
      </w:numPr>
      <w:tabs>
        <w:tab w:val="left" w:pos="810"/>
        <w:tab w:val="left" w:pos="2160"/>
      </w:tabs>
      <w:spacing w:after="0" w:line="240" w:lineRule="auto"/>
      <w:ind w:left="1440" w:hanging="720"/>
    </w:pPr>
    <w:rPr>
      <w:rFonts w:ascii="Arial" w:eastAsiaTheme="minorEastAsia" w:hAnsi="Arial" w:cs="Arial"/>
      <w:lang w:val="en-GB"/>
    </w:rPr>
  </w:style>
  <w:style w:type="numbering" w:customStyle="1" w:styleId="Headings">
    <w:name w:val="Headings"/>
    <w:uiPriority w:val="99"/>
    <w:rsid w:val="00911E0A"/>
    <w:pPr>
      <w:numPr>
        <w:numId w:val="58"/>
      </w:numPr>
    </w:pPr>
  </w:style>
  <w:style w:type="character" w:customStyle="1" w:styleId="Heading1Char">
    <w:name w:val="Heading 1 Char"/>
    <w:basedOn w:val="DefaultParagraphFont"/>
    <w:link w:val="Heading10"/>
    <w:uiPriority w:val="9"/>
    <w:rsid w:val="00911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A111E1"/>
    <w:pPr>
      <w:spacing w:after="0" w:line="240" w:lineRule="auto"/>
      <w:ind w:left="1440" w:hanging="720"/>
      <w:jc w:val="left"/>
    </w:pPr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737D-0AB7-42BA-BC8D-0BF10C10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1792</Characters>
  <Application>Microsoft Office Word</Application>
  <DocSecurity>0</DocSecurity>
  <Lines>112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Moerman</dc:creator>
  <cp:keywords/>
  <dc:description/>
  <cp:lastModifiedBy>Justine Yanishewski</cp:lastModifiedBy>
  <cp:revision>4</cp:revision>
  <cp:lastPrinted>2026-03-04T16:56:00Z</cp:lastPrinted>
  <dcterms:created xsi:type="dcterms:W3CDTF">2026-03-05T21:30:00Z</dcterms:created>
  <dcterms:modified xsi:type="dcterms:W3CDTF">2026-03-10T21:28:00Z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-938218438</vt:i4>
  </property>
</Properties>
</file>